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5348" w14:textId="4E973AF2" w:rsidR="00E97193" w:rsidRPr="00E97193" w:rsidRDefault="00E97193" w:rsidP="00E97193">
      <w:pPr>
        <w:jc w:val="center"/>
        <w:rPr>
          <w:b/>
          <w:bCs/>
          <w:sz w:val="30"/>
          <w:szCs w:val="30"/>
        </w:rPr>
      </w:pPr>
      <w:r w:rsidRPr="00E97193">
        <w:rPr>
          <w:b/>
          <w:bCs/>
          <w:sz w:val="30"/>
          <w:szCs w:val="30"/>
        </w:rPr>
        <w:t>Slušalice PICUN B12, mikrofon, Bluetooth</w:t>
      </w:r>
    </w:p>
    <w:p w14:paraId="6D44362C" w14:textId="6F33A9D5" w:rsidR="00B06726" w:rsidRPr="00101D8F" w:rsidRDefault="00101D8F">
      <w:pPr>
        <w:rPr>
          <w:b/>
          <w:bCs/>
          <w:sz w:val="28"/>
          <w:szCs w:val="28"/>
        </w:rPr>
      </w:pPr>
      <w:r w:rsidRPr="00101D8F">
        <w:rPr>
          <w:b/>
          <w:bCs/>
          <w:sz w:val="28"/>
          <w:szCs w:val="28"/>
        </w:rPr>
        <w:t>FUNKCIJE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726" w14:paraId="7C0E4587" w14:textId="77777777" w:rsidTr="00B06726">
        <w:tc>
          <w:tcPr>
            <w:tcW w:w="4531" w:type="dxa"/>
          </w:tcPr>
          <w:p w14:paraId="56937986" w14:textId="5F70AFEA" w:rsidR="00B06726" w:rsidRPr="00101D8F" w:rsidRDefault="00B06726">
            <w:pPr>
              <w:rPr>
                <w:b/>
                <w:bCs/>
                <w:sz w:val="24"/>
                <w:szCs w:val="24"/>
              </w:rPr>
            </w:pPr>
            <w:r w:rsidRPr="00101D8F">
              <w:rPr>
                <w:b/>
                <w:bCs/>
                <w:sz w:val="24"/>
                <w:szCs w:val="24"/>
              </w:rPr>
              <w:t>Operacijski status</w:t>
            </w:r>
          </w:p>
        </w:tc>
        <w:tc>
          <w:tcPr>
            <w:tcW w:w="4531" w:type="dxa"/>
          </w:tcPr>
          <w:p w14:paraId="72A9EDA2" w14:textId="4B2D1D4D" w:rsidR="00B06726" w:rsidRPr="00101D8F" w:rsidRDefault="00B06726">
            <w:pPr>
              <w:rPr>
                <w:b/>
                <w:bCs/>
                <w:sz w:val="24"/>
                <w:szCs w:val="24"/>
              </w:rPr>
            </w:pPr>
            <w:r w:rsidRPr="00101D8F">
              <w:rPr>
                <w:b/>
                <w:bCs/>
                <w:sz w:val="24"/>
                <w:szCs w:val="24"/>
              </w:rPr>
              <w:t>LED indikator</w:t>
            </w:r>
          </w:p>
        </w:tc>
      </w:tr>
      <w:tr w:rsidR="00B06726" w14:paraId="2FCC6DDB" w14:textId="77777777" w:rsidTr="00B06726">
        <w:tc>
          <w:tcPr>
            <w:tcW w:w="4531" w:type="dxa"/>
          </w:tcPr>
          <w:p w14:paraId="4A8E389D" w14:textId="1CB0F91F" w:rsidR="00B06726" w:rsidRPr="00101D8F" w:rsidRDefault="00B06726">
            <w:pPr>
              <w:rPr>
                <w:b/>
                <w:bCs/>
              </w:rPr>
            </w:pPr>
            <w:r w:rsidRPr="00101D8F">
              <w:rPr>
                <w:b/>
                <w:bCs/>
              </w:rPr>
              <w:t>Status uparivanja</w:t>
            </w:r>
          </w:p>
        </w:tc>
        <w:tc>
          <w:tcPr>
            <w:tcW w:w="4531" w:type="dxa"/>
          </w:tcPr>
          <w:p w14:paraId="4D1EC084" w14:textId="01BA85F4" w:rsidR="00B06726" w:rsidRDefault="00B06726">
            <w:r>
              <w:t>Crveno/Plavo treptanje</w:t>
            </w:r>
          </w:p>
        </w:tc>
      </w:tr>
      <w:tr w:rsidR="00B06726" w14:paraId="22E12D36" w14:textId="77777777" w:rsidTr="00B06726">
        <w:tc>
          <w:tcPr>
            <w:tcW w:w="4531" w:type="dxa"/>
          </w:tcPr>
          <w:p w14:paraId="509F4599" w14:textId="54E20797" w:rsidR="00B06726" w:rsidRPr="00101D8F" w:rsidRDefault="00B06726">
            <w:pPr>
              <w:rPr>
                <w:b/>
                <w:bCs/>
              </w:rPr>
            </w:pPr>
            <w:r w:rsidRPr="00101D8F">
              <w:rPr>
                <w:b/>
                <w:bCs/>
              </w:rPr>
              <w:t>Upaljeno</w:t>
            </w:r>
          </w:p>
        </w:tc>
        <w:tc>
          <w:tcPr>
            <w:tcW w:w="4531" w:type="dxa"/>
          </w:tcPr>
          <w:p w14:paraId="093DCCA9" w14:textId="18B6911E" w:rsidR="00B06726" w:rsidRDefault="00B06726">
            <w:r>
              <w:t>Plavi LED stabilno svijetli / polako treperi za vrijeme reprodukcije</w:t>
            </w:r>
          </w:p>
        </w:tc>
      </w:tr>
      <w:tr w:rsidR="00FD6100" w14:paraId="60C15DF0" w14:textId="77777777" w:rsidTr="00B06726">
        <w:tc>
          <w:tcPr>
            <w:tcW w:w="4531" w:type="dxa"/>
          </w:tcPr>
          <w:p w14:paraId="339044D6" w14:textId="27DEA4EA" w:rsidR="00FD6100" w:rsidRPr="00101D8F" w:rsidRDefault="00FD6100" w:rsidP="00FD6100">
            <w:pPr>
              <w:rPr>
                <w:b/>
                <w:bCs/>
              </w:rPr>
            </w:pPr>
            <w:r w:rsidRPr="00101D8F">
              <w:rPr>
                <w:b/>
                <w:bCs/>
              </w:rPr>
              <w:t>TF način rada</w:t>
            </w:r>
          </w:p>
        </w:tc>
        <w:tc>
          <w:tcPr>
            <w:tcW w:w="4531" w:type="dxa"/>
          </w:tcPr>
          <w:p w14:paraId="2D7DEB44" w14:textId="0302A0D1" w:rsidR="00FD6100" w:rsidRDefault="00FD6100" w:rsidP="00FD6100">
            <w:r>
              <w:t xml:space="preserve">Reprodukcija - </w:t>
            </w:r>
            <w:r>
              <w:t>Zelen</w:t>
            </w:r>
            <w:r>
              <w:t>i</w:t>
            </w:r>
            <w:r>
              <w:t xml:space="preserve"> LED treperi polako</w:t>
            </w:r>
          </w:p>
          <w:p w14:paraId="40ADA5E0" w14:textId="1CD561E1" w:rsidR="00FD6100" w:rsidRDefault="00FD6100" w:rsidP="00FD6100">
            <w:r>
              <w:t>Zaustavljeno - Zeleni LED svijetli stabilno</w:t>
            </w:r>
          </w:p>
        </w:tc>
      </w:tr>
      <w:tr w:rsidR="00FD6100" w14:paraId="2B2F3557" w14:textId="77777777" w:rsidTr="00B06726">
        <w:tc>
          <w:tcPr>
            <w:tcW w:w="4531" w:type="dxa"/>
          </w:tcPr>
          <w:p w14:paraId="753D98AD" w14:textId="1FF5C7AC" w:rsidR="00FD6100" w:rsidRPr="00101D8F" w:rsidRDefault="00FD6100" w:rsidP="00FD6100">
            <w:pPr>
              <w:rPr>
                <w:b/>
                <w:bCs/>
              </w:rPr>
            </w:pPr>
            <w:r w:rsidRPr="00101D8F">
              <w:rPr>
                <w:b/>
                <w:bCs/>
              </w:rPr>
              <w:t>U čekanju</w:t>
            </w:r>
          </w:p>
        </w:tc>
        <w:tc>
          <w:tcPr>
            <w:tcW w:w="4531" w:type="dxa"/>
          </w:tcPr>
          <w:p w14:paraId="5717128B" w14:textId="78ADCA76" w:rsidR="00FD6100" w:rsidRDefault="00FD6100" w:rsidP="00FD6100">
            <w:r>
              <w:t>Plavi LED stabilno svijetli</w:t>
            </w:r>
          </w:p>
        </w:tc>
      </w:tr>
      <w:tr w:rsidR="00FD6100" w14:paraId="0511FD2C" w14:textId="77777777" w:rsidTr="00B06726">
        <w:tc>
          <w:tcPr>
            <w:tcW w:w="4531" w:type="dxa"/>
          </w:tcPr>
          <w:p w14:paraId="4D1E1216" w14:textId="6EA26946" w:rsidR="00FD6100" w:rsidRPr="00101D8F" w:rsidRDefault="00FD6100" w:rsidP="00FD6100">
            <w:pPr>
              <w:rPr>
                <w:b/>
                <w:bCs/>
              </w:rPr>
            </w:pPr>
            <w:r>
              <w:rPr>
                <w:b/>
                <w:bCs/>
              </w:rPr>
              <w:t>Dolazni poziv</w:t>
            </w:r>
          </w:p>
        </w:tc>
        <w:tc>
          <w:tcPr>
            <w:tcW w:w="4531" w:type="dxa"/>
          </w:tcPr>
          <w:p w14:paraId="15A8BAC6" w14:textId="6B9B2116" w:rsidR="00FD6100" w:rsidRDefault="00FD6100" w:rsidP="00FD6100">
            <w:r>
              <w:t>Plavi LED treperi brzo</w:t>
            </w:r>
          </w:p>
        </w:tc>
      </w:tr>
      <w:tr w:rsidR="00FD6100" w14:paraId="52A56277" w14:textId="77777777" w:rsidTr="00B06726">
        <w:tc>
          <w:tcPr>
            <w:tcW w:w="4531" w:type="dxa"/>
          </w:tcPr>
          <w:p w14:paraId="1E2A4027" w14:textId="7F8B33E2" w:rsidR="00FD6100" w:rsidRPr="00101D8F" w:rsidRDefault="00FD6100" w:rsidP="00FD6100">
            <w:pPr>
              <w:rPr>
                <w:b/>
                <w:bCs/>
              </w:rPr>
            </w:pPr>
            <w:r w:rsidRPr="00101D8F">
              <w:rPr>
                <w:b/>
                <w:bCs/>
              </w:rPr>
              <w:t xml:space="preserve">Status </w:t>
            </w:r>
            <w:r>
              <w:rPr>
                <w:b/>
                <w:bCs/>
              </w:rPr>
              <w:t>niske baterije</w:t>
            </w:r>
          </w:p>
        </w:tc>
        <w:tc>
          <w:tcPr>
            <w:tcW w:w="4531" w:type="dxa"/>
          </w:tcPr>
          <w:p w14:paraId="55EBD05D" w14:textId="3A300BC9" w:rsidR="00FD6100" w:rsidRDefault="00FD6100" w:rsidP="00FD6100">
            <w:r>
              <w:t>Crveni LED treperi brzo</w:t>
            </w:r>
          </w:p>
        </w:tc>
      </w:tr>
      <w:tr w:rsidR="00FD6100" w14:paraId="2F8AA359" w14:textId="77777777" w:rsidTr="00B06726">
        <w:tc>
          <w:tcPr>
            <w:tcW w:w="4531" w:type="dxa"/>
          </w:tcPr>
          <w:p w14:paraId="5F836C7A" w14:textId="607D4A97" w:rsidR="00FD6100" w:rsidRPr="00101D8F" w:rsidRDefault="00FD6100" w:rsidP="00FD6100">
            <w:pPr>
              <w:rPr>
                <w:b/>
                <w:bCs/>
              </w:rPr>
            </w:pPr>
            <w:r>
              <w:rPr>
                <w:b/>
                <w:bCs/>
              </w:rPr>
              <w:t>Status punjenja</w:t>
            </w:r>
          </w:p>
        </w:tc>
        <w:tc>
          <w:tcPr>
            <w:tcW w:w="4531" w:type="dxa"/>
          </w:tcPr>
          <w:p w14:paraId="551B1535" w14:textId="77777777" w:rsidR="00FD6100" w:rsidRDefault="00FD6100" w:rsidP="00FD6100">
            <w:r>
              <w:t>Crveni LED stabilno svijetli prilikom punjenja</w:t>
            </w:r>
          </w:p>
          <w:p w14:paraId="4FE56CC5" w14:textId="20C498A0" w:rsidR="00FD6100" w:rsidRDefault="00FD6100" w:rsidP="00FD6100">
            <w:r>
              <w:t>Crveni LED se ugasi kada je baterija napunjena</w:t>
            </w:r>
          </w:p>
        </w:tc>
      </w:tr>
    </w:tbl>
    <w:p w14:paraId="5ABC951D" w14:textId="63DB660B" w:rsidR="00D305B0" w:rsidRDefault="00E97193"/>
    <w:p w14:paraId="72E6A62F" w14:textId="1B1A4A59" w:rsidR="00AD0639" w:rsidRPr="00101D8F" w:rsidRDefault="00AD0639">
      <w:pPr>
        <w:rPr>
          <w:b/>
          <w:bCs/>
          <w:sz w:val="28"/>
          <w:szCs w:val="28"/>
        </w:rPr>
      </w:pPr>
      <w:r w:rsidRPr="00101D8F">
        <w:rPr>
          <w:b/>
          <w:bCs/>
          <w:sz w:val="28"/>
          <w:szCs w:val="28"/>
        </w:rPr>
        <w:t>FUNKCIJE TIPKI</w:t>
      </w:r>
    </w:p>
    <w:p w14:paraId="61BBCA65" w14:textId="31A0A62A" w:rsidR="00AD0639" w:rsidRPr="00101D8F" w:rsidRDefault="00AD0639">
      <w:pPr>
        <w:rPr>
          <w:b/>
          <w:bCs/>
        </w:rPr>
      </w:pPr>
      <w:r w:rsidRPr="00101D8F">
        <w:rPr>
          <w:b/>
          <w:bCs/>
        </w:rPr>
        <w:t>UKLJUČI</w:t>
      </w:r>
    </w:p>
    <w:p w14:paraId="5AA2FF70" w14:textId="7DCCE6E2" w:rsidR="00AD0639" w:rsidRDefault="00AD0639">
      <w:r>
        <w:t xml:space="preserve">Dugi pritisak </w:t>
      </w:r>
      <w:r>
        <w:rPr>
          <w:noProof/>
        </w:rPr>
        <w:drawing>
          <wp:inline distT="0" distB="0" distL="0" distR="0" wp14:anchorId="534CA3C4" wp14:editId="591FC975">
            <wp:extent cx="180975" cy="180975"/>
            <wp:effectExtent l="0" t="0" r="9525" b="9525"/>
            <wp:docPr id="1" name="Grafika 1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A40B9">
        <w:t>3</w:t>
      </w:r>
      <w:r>
        <w:t xml:space="preserve"> sekunde,</w:t>
      </w:r>
      <w:r w:rsidR="00EA53E9">
        <w:t xml:space="preserve"> plavi LED indikator </w:t>
      </w:r>
      <w:r w:rsidR="004A40B9">
        <w:t>se upali.</w:t>
      </w:r>
    </w:p>
    <w:p w14:paraId="7F3873EF" w14:textId="7DC8BAB6" w:rsidR="00EA53E9" w:rsidRPr="00101D8F" w:rsidRDefault="00EA53E9" w:rsidP="00EA53E9">
      <w:pPr>
        <w:rPr>
          <w:b/>
          <w:bCs/>
        </w:rPr>
      </w:pPr>
      <w:r w:rsidRPr="00101D8F">
        <w:rPr>
          <w:b/>
          <w:bCs/>
        </w:rPr>
        <w:t>ISKLJUČI</w:t>
      </w:r>
    </w:p>
    <w:p w14:paraId="770DE9E6" w14:textId="287242C9" w:rsidR="004A40B9" w:rsidRDefault="004A40B9" w:rsidP="004A40B9">
      <w:r>
        <w:t xml:space="preserve">Dugi pritisak </w:t>
      </w:r>
      <w:r>
        <w:rPr>
          <w:noProof/>
        </w:rPr>
        <w:drawing>
          <wp:inline distT="0" distB="0" distL="0" distR="0" wp14:anchorId="6BD30A8C" wp14:editId="1A488F94">
            <wp:extent cx="180975" cy="180975"/>
            <wp:effectExtent l="0" t="0" r="9525" b="9525"/>
            <wp:docPr id="6" name="Grafika 6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 sekunde, </w:t>
      </w:r>
      <w:r>
        <w:t>crveni</w:t>
      </w:r>
      <w:r>
        <w:t xml:space="preserve"> LED indikator se upali.</w:t>
      </w:r>
      <w:r>
        <w:t xml:space="preserve"> Kada se crveni LED ugasi, slušalice su ugašene.</w:t>
      </w:r>
    </w:p>
    <w:p w14:paraId="34321D4B" w14:textId="1094B7AA" w:rsidR="004A40B9" w:rsidRDefault="004A40B9" w:rsidP="00EA53E9">
      <w:pPr>
        <w:rPr>
          <w:b/>
          <w:bCs/>
        </w:rPr>
      </w:pPr>
      <w:r>
        <w:rPr>
          <w:b/>
          <w:bCs/>
        </w:rPr>
        <w:t>PROMJENA NAČINA RADA</w:t>
      </w:r>
    </w:p>
    <w:p w14:paraId="3456BFB0" w14:textId="79D12FE4" w:rsidR="004A40B9" w:rsidRDefault="004A40B9" w:rsidP="00EA53E9">
      <w:r>
        <w:t>Slušalice se automatski prebacuju u TF načina rada kada se umetne TF kartica.</w:t>
      </w:r>
    </w:p>
    <w:p w14:paraId="692740BA" w14:textId="234C6E37" w:rsidR="004A40B9" w:rsidRDefault="004A40B9" w:rsidP="00EA53E9">
      <w:r>
        <w:t>Slušalice se automatski prebacuju u Bluetooth načina rada kada se izvadi TF kartica.</w:t>
      </w:r>
    </w:p>
    <w:p w14:paraId="462CFCA9" w14:textId="70689A70" w:rsidR="004A40B9" w:rsidRDefault="004A40B9" w:rsidP="00EA53E9">
      <w:r>
        <w:t xml:space="preserve">Tipkom </w:t>
      </w:r>
      <w:r>
        <w:rPr>
          <w:b/>
          <w:bCs/>
        </w:rPr>
        <w:t>''M''</w:t>
      </w:r>
      <w:r>
        <w:t xml:space="preserve"> se možete prebacivati iz Bluetooth i TF načina rada (dok je priključena TF kartica).</w:t>
      </w:r>
    </w:p>
    <w:p w14:paraId="77F9B8CA" w14:textId="659FBF09" w:rsidR="004A40B9" w:rsidRDefault="004A40B9" w:rsidP="00EA53E9">
      <w:pPr>
        <w:rPr>
          <w:b/>
          <w:bCs/>
        </w:rPr>
      </w:pPr>
      <w:r>
        <w:rPr>
          <w:b/>
          <w:bCs/>
        </w:rPr>
        <w:t>PRILAGODBA GLASNOĆE</w:t>
      </w:r>
    </w:p>
    <w:p w14:paraId="3C70A000" w14:textId="184ACC59" w:rsidR="004A40B9" w:rsidRDefault="004A40B9" w:rsidP="00EA53E9">
      <w:r>
        <w:t>Kratkim pritiskom na tipke</w:t>
      </w:r>
      <w:r w:rsidR="003A768D">
        <w:rPr>
          <w:rFonts w:ascii="Arial" w:hAnsi="Arial" w:cs="Arial"/>
        </w:rPr>
        <w:t>▲ i ▼</w:t>
      </w:r>
      <w:r w:rsidR="003A768D">
        <w:rPr>
          <w:rFonts w:ascii="Segoe UI Symbol" w:hAnsi="Segoe UI Symbol"/>
        </w:rPr>
        <w:t xml:space="preserve"> </w:t>
      </w:r>
      <w:r>
        <w:t xml:space="preserve"> </w:t>
      </w:r>
      <w:r w:rsidR="003A768D">
        <w:t>prilagodite glasnoću.</w:t>
      </w:r>
    </w:p>
    <w:p w14:paraId="543B5A9B" w14:textId="77777777" w:rsidR="003A768D" w:rsidRPr="00101D8F" w:rsidRDefault="003A768D" w:rsidP="003A768D">
      <w:pPr>
        <w:rPr>
          <w:b/>
          <w:bCs/>
        </w:rPr>
      </w:pPr>
      <w:r w:rsidRPr="00101D8F">
        <w:rPr>
          <w:b/>
          <w:bCs/>
        </w:rPr>
        <w:t>ODABIR PJESME</w:t>
      </w:r>
    </w:p>
    <w:p w14:paraId="479CB10D" w14:textId="3BEED893" w:rsidR="00395F58" w:rsidRDefault="003A768D" w:rsidP="003A768D">
      <w:r>
        <w:t xml:space="preserve">Dugi pritisak </w:t>
      </w:r>
      <w:r w:rsidR="00395F58">
        <w:rPr>
          <w:rFonts w:ascii="Arial" w:hAnsi="Arial" w:cs="Arial"/>
        </w:rPr>
        <w:t>▲</w:t>
      </w:r>
      <w:r w:rsidR="00395F58">
        <w:rPr>
          <w:rFonts w:ascii="Arial" w:hAnsi="Arial" w:cs="Arial"/>
        </w:rPr>
        <w:t xml:space="preserve"> </w:t>
      </w:r>
      <w:r>
        <w:t>za slijedeću pjesmu.</w:t>
      </w:r>
      <w:r>
        <w:tab/>
      </w:r>
      <w:r>
        <w:tab/>
      </w:r>
    </w:p>
    <w:p w14:paraId="040FD523" w14:textId="0F54FFB8" w:rsidR="003A768D" w:rsidRDefault="003A768D" w:rsidP="003A768D">
      <w:r>
        <w:t xml:space="preserve">Dugi pritisak </w:t>
      </w:r>
      <w:r w:rsidR="00395F58">
        <w:rPr>
          <w:rFonts w:ascii="Arial" w:hAnsi="Arial" w:cs="Arial"/>
        </w:rPr>
        <w:t>▼</w:t>
      </w:r>
      <w:r w:rsidR="00395F58">
        <w:rPr>
          <w:rFonts w:ascii="Arial" w:hAnsi="Arial" w:cs="Arial"/>
        </w:rPr>
        <w:t xml:space="preserve"> </w:t>
      </w:r>
      <w:r>
        <w:t>za prethodnu pjesmu.</w:t>
      </w:r>
    </w:p>
    <w:p w14:paraId="01DAF566" w14:textId="77777777" w:rsidR="00395F58" w:rsidRPr="00101D8F" w:rsidRDefault="00395F58" w:rsidP="00395F58">
      <w:pPr>
        <w:rPr>
          <w:b/>
          <w:bCs/>
        </w:rPr>
      </w:pPr>
      <w:r w:rsidRPr="00101D8F">
        <w:rPr>
          <w:b/>
          <w:bCs/>
        </w:rPr>
        <w:t>REPRODUCIRAJ/PAUZIRAJ/POZIV</w:t>
      </w:r>
    </w:p>
    <w:p w14:paraId="480505D9" w14:textId="38A9BF9D" w:rsidR="00395F58" w:rsidRDefault="00395F58" w:rsidP="00395F58">
      <w:r>
        <w:t xml:space="preserve">Reproduciraj: Kratki pritisak </w:t>
      </w:r>
      <w:r>
        <w:rPr>
          <w:noProof/>
        </w:rPr>
        <w:drawing>
          <wp:inline distT="0" distB="0" distL="0" distR="0" wp14:anchorId="6328CE23" wp14:editId="2F790855">
            <wp:extent cx="180975" cy="180975"/>
            <wp:effectExtent l="0" t="0" r="9525" b="9525"/>
            <wp:docPr id="9" name="Grafika 9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tipke</w:t>
      </w:r>
    </w:p>
    <w:p w14:paraId="03BE2DBB" w14:textId="1B6EFE5C" w:rsidR="00395F58" w:rsidRDefault="00395F58" w:rsidP="00395F58">
      <w:r>
        <w:t xml:space="preserve">Pauziraj: Kratki pritisak </w:t>
      </w:r>
      <w:r>
        <w:rPr>
          <w:noProof/>
        </w:rPr>
        <w:drawing>
          <wp:inline distT="0" distB="0" distL="0" distR="0" wp14:anchorId="737E9A1F" wp14:editId="5AEB9990">
            <wp:extent cx="180975" cy="180975"/>
            <wp:effectExtent l="0" t="0" r="9525" b="9525"/>
            <wp:docPr id="10" name="Grafika 10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tipke</w:t>
      </w:r>
    </w:p>
    <w:p w14:paraId="31ED0586" w14:textId="60D0587E" w:rsidR="00395F58" w:rsidRDefault="00395F58" w:rsidP="00395F58">
      <w:r>
        <w:t xml:space="preserve">Prihvati poziv: Kratki pritisak na </w:t>
      </w:r>
      <w:r>
        <w:rPr>
          <w:noProof/>
        </w:rPr>
        <w:drawing>
          <wp:inline distT="0" distB="0" distL="0" distR="0" wp14:anchorId="33DFB663" wp14:editId="2864BAEC">
            <wp:extent cx="180975" cy="180975"/>
            <wp:effectExtent l="0" t="0" r="9525" b="9525"/>
            <wp:docPr id="11" name="Grafika 11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tipku prilikom dolaznog poziva</w:t>
      </w:r>
    </w:p>
    <w:p w14:paraId="6CF9AE0F" w14:textId="7E4CFD2A" w:rsidR="00395F58" w:rsidRDefault="00395F58" w:rsidP="00395F58">
      <w:r>
        <w:t xml:space="preserve">Prekini poziv: Kratki pritisak na </w:t>
      </w:r>
      <w:r>
        <w:rPr>
          <w:noProof/>
        </w:rPr>
        <w:drawing>
          <wp:inline distT="0" distB="0" distL="0" distR="0" wp14:anchorId="6A993D86" wp14:editId="13DA34E5">
            <wp:extent cx="180975" cy="180975"/>
            <wp:effectExtent l="0" t="0" r="9525" b="9525"/>
            <wp:docPr id="12" name="Grafika 12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tipku kako bi prekinuli poziv</w:t>
      </w:r>
    </w:p>
    <w:p w14:paraId="4197611F" w14:textId="7B1AA0C7" w:rsidR="00395F58" w:rsidRDefault="00395F58" w:rsidP="00395F58">
      <w:r>
        <w:lastRenderedPageBreak/>
        <w:t xml:space="preserve">Odbijte poziv: Dugi pritisak na </w:t>
      </w:r>
      <w:r>
        <w:rPr>
          <w:noProof/>
        </w:rPr>
        <w:drawing>
          <wp:inline distT="0" distB="0" distL="0" distR="0" wp14:anchorId="474968AF" wp14:editId="6641CDED">
            <wp:extent cx="180975" cy="180975"/>
            <wp:effectExtent l="0" t="0" r="9525" b="9525"/>
            <wp:docPr id="13" name="Grafika 13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tipku</w:t>
      </w:r>
    </w:p>
    <w:p w14:paraId="4796F02C" w14:textId="7CD2DD23" w:rsidR="00395F58" w:rsidRDefault="00395F58" w:rsidP="00395F58">
      <w:r>
        <w:t xml:space="preserve">Nazovi zadnje birani broj: Dupli pritisak na </w:t>
      </w:r>
      <w:r>
        <w:rPr>
          <w:noProof/>
        </w:rPr>
        <w:drawing>
          <wp:inline distT="0" distB="0" distL="0" distR="0" wp14:anchorId="118DC5D7" wp14:editId="06EB8401">
            <wp:extent cx="180975" cy="180975"/>
            <wp:effectExtent l="0" t="0" r="9525" b="9525"/>
            <wp:docPr id="14" name="Grafika 14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tipku</w:t>
      </w:r>
    </w:p>
    <w:p w14:paraId="407A9268" w14:textId="394F8203" w:rsidR="00395F58" w:rsidRPr="001774B1" w:rsidRDefault="00395F58" w:rsidP="00395F58">
      <w:pPr>
        <w:jc w:val="center"/>
      </w:pPr>
      <w:r>
        <w:rPr>
          <w:noProof/>
        </w:rPr>
        <w:drawing>
          <wp:inline distT="0" distB="0" distL="0" distR="0" wp14:anchorId="3A3B8BF3" wp14:editId="1974C178">
            <wp:extent cx="3457575" cy="3401607"/>
            <wp:effectExtent l="0" t="0" r="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6383" cy="341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A41BF" w14:textId="77777777" w:rsidR="00395F58" w:rsidRPr="00101D8F" w:rsidRDefault="00395F58" w:rsidP="00395F58">
      <w:pPr>
        <w:rPr>
          <w:b/>
          <w:bCs/>
        </w:rPr>
      </w:pPr>
      <w:r w:rsidRPr="00101D8F">
        <w:rPr>
          <w:b/>
          <w:bCs/>
        </w:rPr>
        <w:t>Višebojna dekorativna LED kontrola</w:t>
      </w:r>
    </w:p>
    <w:p w14:paraId="451923DD" w14:textId="77777777" w:rsidR="00395F58" w:rsidRDefault="00395F58" w:rsidP="00395F58">
      <w:r>
        <w:t>Višebojna dekorativna LED lampica se stalno mijenja nakon uključivanja slušalica. Možete uključiti/isključiti dugim pritiskom Vol + i Vol – pritiskom od 6 sekundi.</w:t>
      </w:r>
    </w:p>
    <w:p w14:paraId="5A9E32ED" w14:textId="77777777" w:rsidR="00395F58" w:rsidRPr="00101D8F" w:rsidRDefault="00395F58" w:rsidP="00395F58">
      <w:pPr>
        <w:rPr>
          <w:b/>
          <w:bCs/>
        </w:rPr>
      </w:pPr>
      <w:r w:rsidRPr="00101D8F">
        <w:rPr>
          <w:b/>
          <w:bCs/>
        </w:rPr>
        <w:t>NAČIN RADA UPALJENO</w:t>
      </w:r>
    </w:p>
    <w:p w14:paraId="02149654" w14:textId="7236307F" w:rsidR="00395F58" w:rsidRDefault="00395F58" w:rsidP="00395F58">
      <w:r>
        <w:t xml:space="preserve">Dugi pritisak dvije sekunde na tipku </w:t>
      </w:r>
      <w:r>
        <w:rPr>
          <w:noProof/>
        </w:rPr>
        <w:drawing>
          <wp:inline distT="0" distB="0" distL="0" distR="0" wp14:anchorId="712EE351" wp14:editId="2ED3A139">
            <wp:extent cx="180975" cy="180975"/>
            <wp:effectExtent l="0" t="0" r="9525" b="9525"/>
            <wp:docPr id="15" name="Grafika 15" descr="S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Sn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slušalice će se upaliti.</w:t>
      </w:r>
      <w:r>
        <w:t xml:space="preserve"> S</w:t>
      </w:r>
      <w:r>
        <w:t>lušalice ulaze u Bluetooth uparivanje i višebojni, ukrasni LED se istovremeno pali.</w:t>
      </w:r>
      <w:r>
        <w:t xml:space="preserve"> Slušalice će biti spremne za upar</w:t>
      </w:r>
      <w:r w:rsidR="00A449B6">
        <w:t>i</w:t>
      </w:r>
      <w:r>
        <w:t>vanje ili će se spojiti na zadnje spojeni pametni telefon ako je to moguće.</w:t>
      </w:r>
    </w:p>
    <w:p w14:paraId="32FC4E4B" w14:textId="77777777" w:rsidR="00395F58" w:rsidRPr="00101D8F" w:rsidRDefault="00395F58" w:rsidP="00395F58">
      <w:pPr>
        <w:rPr>
          <w:b/>
          <w:bCs/>
        </w:rPr>
      </w:pPr>
      <w:r w:rsidRPr="00101D8F">
        <w:rPr>
          <w:b/>
          <w:bCs/>
        </w:rPr>
        <w:t>BLUETOOTH</w:t>
      </w:r>
    </w:p>
    <w:p w14:paraId="14545171" w14:textId="422C82F1" w:rsidR="00395F58" w:rsidRDefault="00395F58" w:rsidP="00395F58">
      <w:r>
        <w:t>Nakon što se slušalice uključe</w:t>
      </w:r>
      <w:r w:rsidR="002E610E">
        <w:t xml:space="preserve"> i ako nije umetnuta TF kartica</w:t>
      </w:r>
      <w:r>
        <w:t xml:space="preserve">, ulaze u status uparivanja automatski. </w:t>
      </w:r>
      <w:r w:rsidR="002E610E">
        <w:t xml:space="preserve">Crveno/Plavi LED treperi. </w:t>
      </w:r>
      <w:r>
        <w:t>Upalite BLUETOOTH na svom uređaju u spojite se na ''B</w:t>
      </w:r>
      <w:r w:rsidR="002E610E">
        <w:t>12</w:t>
      </w:r>
      <w:r>
        <w:t xml:space="preserve">'' na listi uređaja. </w:t>
      </w:r>
      <w:r w:rsidR="002E610E">
        <w:t>Kada je konekcija uspješna plavi LED svijetli stabilno. Plavi LED lagano treperi u reprodukciji.</w:t>
      </w:r>
    </w:p>
    <w:p w14:paraId="40A83BA8" w14:textId="540A95A1" w:rsidR="002E610E" w:rsidRDefault="002E610E" w:rsidP="00395F58">
      <w:pPr>
        <w:rPr>
          <w:b/>
          <w:bCs/>
        </w:rPr>
      </w:pPr>
      <w:r>
        <w:rPr>
          <w:b/>
          <w:bCs/>
        </w:rPr>
        <w:t>TF NAČIN RADA</w:t>
      </w:r>
    </w:p>
    <w:p w14:paraId="351B16C2" w14:textId="57D2CCC7" w:rsidR="002E610E" w:rsidRDefault="002E610E" w:rsidP="00395F58">
      <w:pPr>
        <w:rPr>
          <w:b/>
          <w:bCs/>
        </w:rPr>
      </w:pPr>
      <w:r w:rsidRPr="002E610E">
        <w:t>Uključite slušalice. Ako je TF kartica priključena, slušalice će reproducirati muziku sa TF kartice.</w:t>
      </w:r>
      <w:r>
        <w:t xml:space="preserve"> Možete koristiti tipke na slušalicama za prebacivanje pjesmi, prilagodbu glasnoća i za reproduciraj/pauziraj. Ako želite se prebaciti u Bluetooth način rada iz ovog moda rada pritisnite tipku </w:t>
      </w:r>
      <w:r>
        <w:rPr>
          <w:b/>
          <w:bCs/>
        </w:rPr>
        <w:t>''M''.</w:t>
      </w:r>
    </w:p>
    <w:p w14:paraId="7747EF7D" w14:textId="04D9A418" w:rsidR="002E610E" w:rsidRPr="00101D8F" w:rsidRDefault="002E610E" w:rsidP="002E610E">
      <w:pPr>
        <w:rPr>
          <w:b/>
          <w:bCs/>
        </w:rPr>
      </w:pPr>
      <w:r>
        <w:rPr>
          <w:b/>
          <w:bCs/>
        </w:rPr>
        <w:t>PROMJENA JEZIKA</w:t>
      </w:r>
    </w:p>
    <w:p w14:paraId="1DBB7E5B" w14:textId="2AF28E6C" w:rsidR="002E610E" w:rsidRDefault="0025006F" w:rsidP="002E610E">
      <w:r>
        <w:t xml:space="preserve">Upalite slušalice te ne smiju biti uparene na Bluetooth vezu. Pritisnite tipku </w:t>
      </w:r>
      <w:r>
        <w:rPr>
          <w:rFonts w:ascii="Arial" w:hAnsi="Arial" w:cs="Arial"/>
        </w:rPr>
        <w:t>▲</w:t>
      </w:r>
      <w:r>
        <w:rPr>
          <w:rFonts w:ascii="Arial" w:hAnsi="Arial" w:cs="Arial"/>
        </w:rPr>
        <w:t xml:space="preserve"> brzo 2 puta kako bi promijenili jezik (Kineski, Engleski).</w:t>
      </w:r>
    </w:p>
    <w:p w14:paraId="5FD4F592" w14:textId="77777777" w:rsidR="0025006F" w:rsidRDefault="0025006F" w:rsidP="0025006F">
      <w:pPr>
        <w:rPr>
          <w:b/>
          <w:bCs/>
        </w:rPr>
      </w:pPr>
    </w:p>
    <w:p w14:paraId="65AA9CCA" w14:textId="77777777" w:rsidR="0025006F" w:rsidRDefault="0025006F" w:rsidP="0025006F">
      <w:pPr>
        <w:rPr>
          <w:b/>
          <w:bCs/>
        </w:rPr>
      </w:pPr>
    </w:p>
    <w:p w14:paraId="390F1E12" w14:textId="07DDDE6C" w:rsidR="0025006F" w:rsidRPr="00101D8F" w:rsidRDefault="0025006F" w:rsidP="0025006F">
      <w:pPr>
        <w:rPr>
          <w:b/>
          <w:bCs/>
        </w:rPr>
      </w:pPr>
      <w:r>
        <w:rPr>
          <w:b/>
          <w:bCs/>
        </w:rPr>
        <w:t>PUNJENJE</w:t>
      </w:r>
    </w:p>
    <w:p w14:paraId="140170CF" w14:textId="37360D7F" w:rsidR="0025006F" w:rsidRDefault="0025006F" w:rsidP="0025006F">
      <w:r>
        <w:t>Nove slušalice dolaze s napajanjem i podržavaju nekoliko puta korištenje. Kada je baterija slaba, punite ga oko 3 sata pomoću USB kabela za punjenje. Slušalice će se automatski isključiti prilikom punjenja. Crvena LED žaruljica svijetli tijekom punjenja i ugasit će se kada se napuni.</w:t>
      </w:r>
    </w:p>
    <w:p w14:paraId="2564386D" w14:textId="16992C31" w:rsidR="0025006F" w:rsidRPr="00101D8F" w:rsidRDefault="0025006F" w:rsidP="0025006F">
      <w:pPr>
        <w:rPr>
          <w:b/>
          <w:bCs/>
        </w:rPr>
      </w:pPr>
      <w:r>
        <w:rPr>
          <w:b/>
          <w:bCs/>
        </w:rPr>
        <w:t>STATUS NAPAJANJA</w:t>
      </w:r>
    </w:p>
    <w:p w14:paraId="10D56B6B" w14:textId="61C19B3A" w:rsidR="0025006F" w:rsidRDefault="0025006F" w:rsidP="0025006F">
      <w:r>
        <w:t>Kada su slušalice spojene na IOS uređaj, trenutni status napajanja slušalica bit će prikazan u gornjem desnom kutu zaslona uređaja.</w:t>
      </w:r>
      <w:r>
        <w:t xml:space="preserve"> Kada je napajanje baterije nisko, </w:t>
      </w:r>
      <w:r w:rsidR="00A449B6">
        <w:t>čuti ćete obavijest ''battery low'' i crveno LED svjetlo će brzo treptati.</w:t>
      </w:r>
    </w:p>
    <w:p w14:paraId="7DC4C536" w14:textId="38EDCC11" w:rsidR="00A449B6" w:rsidRPr="001774B1" w:rsidRDefault="00A449B6" w:rsidP="00A449B6">
      <w:pPr>
        <w:rPr>
          <w:b/>
          <w:bCs/>
        </w:rPr>
      </w:pPr>
      <w:r>
        <w:rPr>
          <w:b/>
          <w:bCs/>
        </w:rPr>
        <w:t>LINIJSKI NAČIN RADA</w:t>
      </w:r>
    </w:p>
    <w:p w14:paraId="00CEB689" w14:textId="77777777" w:rsidR="00A449B6" w:rsidRDefault="00A449B6" w:rsidP="00A449B6">
      <w:r>
        <w:t>Priključite audio kabel, slušalice MORAJU BITI ISKLJUČENE, glazbu možete slušati samo putem audio kabela.</w:t>
      </w:r>
    </w:p>
    <w:p w14:paraId="1D2B655B" w14:textId="77777777" w:rsidR="00A449B6" w:rsidRPr="00101D8F" w:rsidRDefault="00A449B6" w:rsidP="00A449B6">
      <w:pPr>
        <w:rPr>
          <w:b/>
          <w:bCs/>
        </w:rPr>
      </w:pPr>
      <w:r w:rsidRPr="00101D8F">
        <w:rPr>
          <w:b/>
          <w:bCs/>
        </w:rPr>
        <w:t>NAPOMENE:</w:t>
      </w:r>
    </w:p>
    <w:p w14:paraId="24DC0A15" w14:textId="77777777" w:rsidR="00A449B6" w:rsidRDefault="00A449B6" w:rsidP="00A449B6">
      <w:r>
        <w:t xml:space="preserve"> Ako želite slušati pjesmu na bluetooth ili TF kartici, morate od spojiti audio kabel i uključiti ga za korištenje.</w:t>
      </w:r>
    </w:p>
    <w:p w14:paraId="287BA00C" w14:textId="77777777" w:rsidR="00A449B6" w:rsidRDefault="00A449B6" w:rsidP="00A449B6">
      <w:r>
        <w:t>Ako se ne koriste, punite slušalice jednom svaka 3 mjeseca.</w:t>
      </w:r>
    </w:p>
    <w:p w14:paraId="29B7ACB9" w14:textId="77777777" w:rsidR="00A449B6" w:rsidRDefault="00A449B6" w:rsidP="00A449B6">
      <w:r>
        <w:t>Punite slušalice punjačem od 5V / 1A. Visok napon može oštetiti slušalice.</w:t>
      </w:r>
    </w:p>
    <w:p w14:paraId="066A102C" w14:textId="77777777" w:rsidR="00A449B6" w:rsidRPr="005B3963" w:rsidRDefault="00A449B6" w:rsidP="00A449B6">
      <w:r>
        <w:t xml:space="preserve">Predlažemo da potpuno napunite slušalice za prvu upotrebu. </w:t>
      </w:r>
    </w:p>
    <w:p w14:paraId="5B6CF375" w14:textId="3512E9CF" w:rsidR="00A449B6" w:rsidRDefault="00A449B6" w:rsidP="0025006F">
      <w:r>
        <w:t>Mikrofon radi samo u Bluetooth načinu rada</w:t>
      </w:r>
    </w:p>
    <w:p w14:paraId="31575A85" w14:textId="77777777" w:rsidR="00EA53E9" w:rsidRDefault="00EA53E9"/>
    <w:sectPr w:rsidR="00EA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F1E"/>
    <w:multiLevelType w:val="hybridMultilevel"/>
    <w:tmpl w:val="03900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B8"/>
    <w:rsid w:val="00030806"/>
    <w:rsid w:val="000D2B10"/>
    <w:rsid w:val="00101D8F"/>
    <w:rsid w:val="001774B1"/>
    <w:rsid w:val="0021344A"/>
    <w:rsid w:val="0024794D"/>
    <w:rsid w:val="0025006F"/>
    <w:rsid w:val="002B03A2"/>
    <w:rsid w:val="002E610E"/>
    <w:rsid w:val="00395F58"/>
    <w:rsid w:val="003A768D"/>
    <w:rsid w:val="004245B6"/>
    <w:rsid w:val="00446544"/>
    <w:rsid w:val="004A40B9"/>
    <w:rsid w:val="004F2D97"/>
    <w:rsid w:val="005B3963"/>
    <w:rsid w:val="007C658E"/>
    <w:rsid w:val="00825F0B"/>
    <w:rsid w:val="008B6D8E"/>
    <w:rsid w:val="009F3C48"/>
    <w:rsid w:val="00A449B6"/>
    <w:rsid w:val="00AD0639"/>
    <w:rsid w:val="00B06726"/>
    <w:rsid w:val="00B121B8"/>
    <w:rsid w:val="00B537A7"/>
    <w:rsid w:val="00B92BE8"/>
    <w:rsid w:val="00E97193"/>
    <w:rsid w:val="00EA53E9"/>
    <w:rsid w:val="00F940D4"/>
    <w:rsid w:val="00FA026A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5970"/>
  <w15:chartTrackingRefBased/>
  <w15:docId w15:val="{8DB4E15A-F978-42AD-9B9B-0455522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Ćavarušić</dc:creator>
  <cp:keywords/>
  <dc:description/>
  <cp:lastModifiedBy>Mislav Ćavarušić</cp:lastModifiedBy>
  <cp:revision>7</cp:revision>
  <dcterms:created xsi:type="dcterms:W3CDTF">2021-12-15T10:34:00Z</dcterms:created>
  <dcterms:modified xsi:type="dcterms:W3CDTF">2021-12-15T14:14:00Z</dcterms:modified>
</cp:coreProperties>
</file>